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75A8" w14:textId="77777777" w:rsidR="00CA1EAB" w:rsidRPr="003727A2" w:rsidRDefault="003727A2" w:rsidP="003727A2">
      <w:pPr>
        <w:pStyle w:val="Titel"/>
        <w:rPr>
          <w:rFonts w:ascii="KBH Tekst" w:hAnsi="KBH Tekst"/>
        </w:rPr>
      </w:pPr>
      <w:r w:rsidRPr="003727A2">
        <w:rPr>
          <w:rFonts w:ascii="KBH Tekst" w:hAnsi="KBH Tekst"/>
        </w:rPr>
        <w:t>Adfærdskodeks i</w:t>
      </w:r>
      <w:r w:rsidR="00CA1EAB" w:rsidRPr="003727A2">
        <w:rPr>
          <w:rFonts w:ascii="KBH Tekst" w:hAnsi="KBH Tekst"/>
        </w:rPr>
        <w:t xml:space="preserve"> Partnerskabet </w:t>
      </w:r>
      <w:r w:rsidR="00A70C97">
        <w:rPr>
          <w:rFonts w:ascii="KBH Tekst" w:hAnsi="KBH Tekst"/>
        </w:rPr>
        <w:t>T</w:t>
      </w:r>
      <w:r w:rsidR="00CA1EAB" w:rsidRPr="003727A2">
        <w:rPr>
          <w:rFonts w:ascii="KBH Tekst" w:hAnsi="KBH Tekst"/>
        </w:rPr>
        <w:t xml:space="preserve">ippen </w:t>
      </w:r>
      <w:r w:rsidR="00A70C97">
        <w:rPr>
          <w:rFonts w:ascii="KBH Tekst" w:hAnsi="KBH Tekst"/>
        </w:rPr>
        <w:t>S</w:t>
      </w:r>
      <w:r w:rsidR="00CA1EAB" w:rsidRPr="003727A2">
        <w:rPr>
          <w:rFonts w:ascii="KBH Tekst" w:hAnsi="KBH Tekst"/>
        </w:rPr>
        <w:t>yder</w:t>
      </w:r>
    </w:p>
    <w:p w14:paraId="5E3061A8" w14:textId="77777777" w:rsidR="003727A2" w:rsidRDefault="003727A2">
      <w:pPr>
        <w:rPr>
          <w:rFonts w:ascii="KBH Tekst" w:hAnsi="KBH Tekst"/>
        </w:rPr>
      </w:pPr>
    </w:p>
    <w:p w14:paraId="011F49A5" w14:textId="77777777" w:rsidR="003727A2" w:rsidRDefault="003727A2">
      <w:pPr>
        <w:rPr>
          <w:rFonts w:ascii="KBH Tekst" w:hAnsi="KBH Tekst"/>
        </w:rPr>
      </w:pPr>
    </w:p>
    <w:p w14:paraId="2858E9BA" w14:textId="77777777" w:rsidR="00CA1EAB" w:rsidRPr="003727A2" w:rsidRDefault="003727A2" w:rsidP="003727A2">
      <w:pPr>
        <w:spacing w:line="360" w:lineRule="auto"/>
        <w:rPr>
          <w:rFonts w:ascii="KBH Tekst" w:hAnsi="KBH Tekst"/>
        </w:rPr>
      </w:pPr>
      <w:r w:rsidRPr="003727A2">
        <w:rPr>
          <w:rFonts w:ascii="KBH Tekst" w:hAnsi="KBH Tekst"/>
        </w:rPr>
        <w:t xml:space="preserve">Partnerskabet Tippen </w:t>
      </w:r>
      <w:r w:rsidR="00A70C97">
        <w:rPr>
          <w:rFonts w:ascii="KBH Tekst" w:hAnsi="KBH Tekst"/>
        </w:rPr>
        <w:t>S</w:t>
      </w:r>
      <w:r w:rsidRPr="003727A2">
        <w:rPr>
          <w:rFonts w:ascii="KBH Tekst" w:hAnsi="KBH Tekst"/>
        </w:rPr>
        <w:t xml:space="preserve">yder består af 9 partnere, der bidrager med en betydelig indsats i form af frivilligt arbejde, økonomi og/eller særlig naturfaglig viden og formidlingsevne. </w:t>
      </w:r>
    </w:p>
    <w:p w14:paraId="760B538B" w14:textId="77777777" w:rsidR="003727A2" w:rsidRPr="003727A2" w:rsidRDefault="003727A2" w:rsidP="003727A2">
      <w:pPr>
        <w:spacing w:line="360" w:lineRule="auto"/>
        <w:rPr>
          <w:rFonts w:ascii="KBH Tekst" w:hAnsi="KBH Tekst"/>
        </w:rPr>
      </w:pPr>
      <w:r w:rsidRPr="003727A2">
        <w:rPr>
          <w:rFonts w:ascii="KBH Tekst" w:hAnsi="KBH Tekst"/>
        </w:rPr>
        <w:t xml:space="preserve">Partnerskabet bygger på, at der er et godt samarbejde. Alle partnere tager ansvar for, at der samarbejdes på en konstruktiv måde, der skaber det rette handlingsrum for pleje og formidling af og om </w:t>
      </w:r>
      <w:r w:rsidR="00A70C97">
        <w:rPr>
          <w:rFonts w:ascii="KBH Tekst" w:hAnsi="KBH Tekst"/>
        </w:rPr>
        <w:t>T</w:t>
      </w:r>
      <w:r w:rsidRPr="003727A2">
        <w:rPr>
          <w:rFonts w:ascii="KBH Tekst" w:hAnsi="KBH Tekst"/>
        </w:rPr>
        <w:t>ippen</w:t>
      </w:r>
      <w:r>
        <w:rPr>
          <w:rFonts w:ascii="KBH Tekst" w:hAnsi="KBH Tekst"/>
        </w:rPr>
        <w:t xml:space="preserve"> og partnerskabet</w:t>
      </w:r>
      <w:r w:rsidRPr="003727A2">
        <w:rPr>
          <w:rFonts w:ascii="KBH Tekst" w:hAnsi="KBH Tekst"/>
        </w:rPr>
        <w:t xml:space="preserve">. </w:t>
      </w:r>
      <w:r>
        <w:rPr>
          <w:rFonts w:ascii="KBH Tekst" w:hAnsi="KBH Tekst"/>
        </w:rPr>
        <w:t>Et godt samarbejde er forudsætningen for partnerskabets eksistens.</w:t>
      </w:r>
    </w:p>
    <w:p w14:paraId="2B90F212" w14:textId="77777777" w:rsidR="003727A2" w:rsidRPr="003727A2" w:rsidRDefault="003727A2" w:rsidP="003727A2">
      <w:pPr>
        <w:spacing w:line="360" w:lineRule="auto"/>
        <w:rPr>
          <w:rFonts w:ascii="KBH Tekst" w:hAnsi="KBH Tekst"/>
        </w:rPr>
      </w:pPr>
      <w:r w:rsidRPr="003727A2">
        <w:rPr>
          <w:rFonts w:ascii="KBH Tekst" w:hAnsi="KBH Tekst"/>
        </w:rPr>
        <w:t xml:space="preserve">Aftaler og beslutninger skal være transparente, så det er synligt for alle partnere og lokalområdet, hvad partnerskabet arbejder for. Formelle dokumenter ligger på: </w:t>
      </w:r>
      <w:hyperlink r:id="rId5" w:history="1">
        <w:r w:rsidRPr="003727A2">
          <w:rPr>
            <w:rStyle w:val="Hyperlink"/>
            <w:rFonts w:ascii="KBH Tekst" w:hAnsi="KBH Tekst"/>
          </w:rPr>
          <w:t>https://kongensenghavelokaludvalg.kk.dk/Sydhavnstippen</w:t>
        </w:r>
      </w:hyperlink>
    </w:p>
    <w:p w14:paraId="72A3746D" w14:textId="77777777" w:rsidR="003727A2" w:rsidRPr="003727A2" w:rsidRDefault="003727A2" w:rsidP="003727A2">
      <w:pPr>
        <w:pStyle w:val="Listeafsnit"/>
        <w:numPr>
          <w:ilvl w:val="0"/>
          <w:numId w:val="1"/>
        </w:numPr>
        <w:spacing w:line="360" w:lineRule="auto"/>
        <w:rPr>
          <w:rFonts w:ascii="KBH Tekst" w:hAnsi="KBH Tekst"/>
        </w:rPr>
      </w:pPr>
      <w:r w:rsidRPr="003727A2">
        <w:rPr>
          <w:rFonts w:ascii="KBH Tekst" w:hAnsi="KBH Tekst"/>
        </w:rPr>
        <w:t xml:space="preserve">Alle partnere arbejder </w:t>
      </w:r>
      <w:r w:rsidR="00A70C97">
        <w:rPr>
          <w:rFonts w:ascii="KBH Tekst" w:hAnsi="KBH Tekst"/>
        </w:rPr>
        <w:t>i</w:t>
      </w:r>
      <w:r w:rsidRPr="003727A2">
        <w:rPr>
          <w:rFonts w:ascii="KBH Tekst" w:hAnsi="KBH Tekst"/>
        </w:rPr>
        <w:t xml:space="preserve"> partnerskabets interesse med </w:t>
      </w:r>
      <w:r w:rsidR="00A70C97">
        <w:rPr>
          <w:rFonts w:ascii="KBH Tekst" w:hAnsi="KBH Tekst"/>
        </w:rPr>
        <w:t>T</w:t>
      </w:r>
      <w:r w:rsidRPr="003727A2">
        <w:rPr>
          <w:rFonts w:ascii="KBH Tekst" w:hAnsi="KBH Tekst"/>
        </w:rPr>
        <w:t>ippens bedste for øje</w:t>
      </w:r>
      <w:r w:rsidR="00245DD5">
        <w:rPr>
          <w:rFonts w:ascii="KBH Tekst" w:hAnsi="KBH Tekst"/>
        </w:rPr>
        <w:t xml:space="preserve">, </w:t>
      </w:r>
      <w:r w:rsidRPr="003727A2">
        <w:rPr>
          <w:rFonts w:ascii="KBH Tekst" w:hAnsi="KBH Tekst"/>
        </w:rPr>
        <w:t xml:space="preserve">og ikke </w:t>
      </w:r>
      <w:r w:rsidR="00A70C97">
        <w:rPr>
          <w:rFonts w:ascii="KBH Tekst" w:hAnsi="KBH Tekst"/>
        </w:rPr>
        <w:t>personlige interesser.</w:t>
      </w:r>
    </w:p>
    <w:p w14:paraId="03B67C47" w14:textId="77777777" w:rsidR="003727A2" w:rsidRPr="003727A2" w:rsidRDefault="003727A2" w:rsidP="003727A2">
      <w:pPr>
        <w:pStyle w:val="Listeafsnit"/>
        <w:numPr>
          <w:ilvl w:val="0"/>
          <w:numId w:val="1"/>
        </w:numPr>
        <w:spacing w:line="360" w:lineRule="auto"/>
        <w:rPr>
          <w:rFonts w:ascii="KBH Tekst" w:hAnsi="KBH Tekst"/>
        </w:rPr>
      </w:pPr>
      <w:r w:rsidRPr="003727A2">
        <w:rPr>
          <w:rFonts w:ascii="KBH Tekst" w:hAnsi="KBH Tekst"/>
        </w:rPr>
        <w:t>Alle partnere taler om partnerskabet på en respektfuld, positiv og ordentlig måde.</w:t>
      </w:r>
    </w:p>
    <w:p w14:paraId="0ACA5AE1" w14:textId="77777777" w:rsidR="003727A2" w:rsidRPr="003727A2" w:rsidRDefault="003727A2" w:rsidP="003727A2">
      <w:pPr>
        <w:pStyle w:val="Listeafsnit"/>
        <w:numPr>
          <w:ilvl w:val="0"/>
          <w:numId w:val="1"/>
        </w:numPr>
        <w:spacing w:line="360" w:lineRule="auto"/>
        <w:rPr>
          <w:rFonts w:ascii="KBH Tekst" w:hAnsi="KBH Tekst"/>
        </w:rPr>
      </w:pPr>
      <w:r w:rsidRPr="003727A2">
        <w:rPr>
          <w:rFonts w:ascii="KBH Tekst" w:hAnsi="KBH Tekst"/>
        </w:rPr>
        <w:t>Alle partnere taler om andre partnere på en respektfuld, positiv og ordentlig måde.</w:t>
      </w:r>
    </w:p>
    <w:p w14:paraId="100D2E3A" w14:textId="77777777" w:rsidR="00CA1EAB" w:rsidRPr="003727A2" w:rsidRDefault="00CA1EAB" w:rsidP="003727A2">
      <w:pPr>
        <w:pStyle w:val="Listeafsnit"/>
        <w:numPr>
          <w:ilvl w:val="0"/>
          <w:numId w:val="1"/>
        </w:numPr>
        <w:spacing w:line="360" w:lineRule="auto"/>
        <w:rPr>
          <w:rFonts w:ascii="KBH Tekst" w:hAnsi="KBH Tekst"/>
        </w:rPr>
      </w:pPr>
      <w:r w:rsidRPr="003727A2">
        <w:rPr>
          <w:rFonts w:ascii="KBH Tekst" w:hAnsi="KBH Tekst"/>
        </w:rPr>
        <w:t>Der er plads til uenighed – det taler man åbent om i partnerskabet på en ordentlig måde.</w:t>
      </w:r>
    </w:p>
    <w:p w14:paraId="64B31B4B" w14:textId="77777777" w:rsidR="00CA1EAB" w:rsidRPr="003727A2" w:rsidRDefault="00CA1EAB" w:rsidP="003727A2">
      <w:pPr>
        <w:pStyle w:val="Listeafsnit"/>
        <w:numPr>
          <w:ilvl w:val="0"/>
          <w:numId w:val="1"/>
        </w:numPr>
        <w:spacing w:line="360" w:lineRule="auto"/>
        <w:rPr>
          <w:rFonts w:ascii="KBH Tekst" w:hAnsi="KBH Tekst"/>
        </w:rPr>
      </w:pPr>
      <w:r w:rsidRPr="003727A2">
        <w:rPr>
          <w:rFonts w:ascii="KBH Tekst" w:hAnsi="KBH Tekst"/>
        </w:rPr>
        <w:t>Der bakkes op om de beslutninger, der træffes i partnerskabet.</w:t>
      </w:r>
    </w:p>
    <w:sectPr w:rsidR="00CA1EAB" w:rsidRPr="003727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BH Tekst">
    <w:panose1 w:val="000005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171"/>
    <w:multiLevelType w:val="hybridMultilevel"/>
    <w:tmpl w:val="E3C47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AB"/>
    <w:rsid w:val="000C14E6"/>
    <w:rsid w:val="00194DBB"/>
    <w:rsid w:val="00245DD5"/>
    <w:rsid w:val="003727A2"/>
    <w:rsid w:val="004313F8"/>
    <w:rsid w:val="00A70C97"/>
    <w:rsid w:val="00B37600"/>
    <w:rsid w:val="00CA1E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E3B3"/>
  <w15:chartTrackingRefBased/>
  <w15:docId w15:val="{C43AB761-51D5-49A2-A0C5-5DEC45E4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basedOn w:val="Normal"/>
    <w:rsid w:val="00CA1EAB"/>
    <w:pPr>
      <w:autoSpaceDE w:val="0"/>
      <w:autoSpaceDN w:val="0"/>
      <w:spacing w:after="0" w:line="240" w:lineRule="auto"/>
    </w:pPr>
    <w:rPr>
      <w:rFonts w:ascii="Calibri" w:hAnsi="Calibri" w:cs="Calibri"/>
      <w:color w:val="000000"/>
      <w:sz w:val="24"/>
      <w:szCs w:val="24"/>
    </w:rPr>
  </w:style>
  <w:style w:type="character" w:styleId="Hyperlink">
    <w:name w:val="Hyperlink"/>
    <w:basedOn w:val="Standardskrifttypeiafsnit"/>
    <w:uiPriority w:val="99"/>
    <w:semiHidden/>
    <w:unhideWhenUsed/>
    <w:rsid w:val="003727A2"/>
    <w:rPr>
      <w:color w:val="0000FF"/>
      <w:u w:val="single"/>
    </w:rPr>
  </w:style>
  <w:style w:type="paragraph" w:styleId="Listeafsnit">
    <w:name w:val="List Paragraph"/>
    <w:basedOn w:val="Normal"/>
    <w:uiPriority w:val="34"/>
    <w:qFormat/>
    <w:rsid w:val="003727A2"/>
    <w:pPr>
      <w:ind w:left="720"/>
      <w:contextualSpacing/>
    </w:pPr>
  </w:style>
  <w:style w:type="paragraph" w:styleId="Titel">
    <w:name w:val="Title"/>
    <w:basedOn w:val="Normal"/>
    <w:next w:val="Normal"/>
    <w:link w:val="TitelTegn"/>
    <w:uiPriority w:val="10"/>
    <w:qFormat/>
    <w:rsid w:val="00372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727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ngensenghavelokaludvalg.kk.dk/Sydhavnstippe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C51B3-9EC8-4C1F-A28E-EBB6A17A14D2}"/>
</file>

<file path=customXml/itemProps2.xml><?xml version="1.0" encoding="utf-8"?>
<ds:datastoreItem xmlns:ds="http://schemas.openxmlformats.org/officeDocument/2006/customXml" ds:itemID="{71836AE3-60ED-460C-A0CF-ACD041FE1EDA}"/>
</file>

<file path=customXml/itemProps3.xml><?xml version="1.0" encoding="utf-8"?>
<ds:datastoreItem xmlns:ds="http://schemas.openxmlformats.org/officeDocument/2006/customXml" ds:itemID="{EE17AEBF-4A8E-4CCA-8255-A5A11FDA932D}"/>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Wolfsberg Oscilowski</dc:creator>
  <cp:keywords/>
  <dc:description/>
  <cp:lastModifiedBy>Marie Svan Olsen</cp:lastModifiedBy>
  <cp:revision>2</cp:revision>
  <dcterms:created xsi:type="dcterms:W3CDTF">2021-07-06T10:25:00Z</dcterms:created>
  <dcterms:modified xsi:type="dcterms:W3CDTF">2021-07-06T10:25:00Z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